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B41" w14:textId="2E1DD00D" w:rsidR="005E5A6D" w:rsidRPr="00250C8E" w:rsidRDefault="005E5A6D" w:rsidP="00312859">
      <w:pPr>
        <w:jc w:val="center"/>
        <w:rPr>
          <w:b/>
          <w:sz w:val="28"/>
          <w:szCs w:val="28"/>
        </w:rPr>
      </w:pPr>
      <w:r w:rsidRPr="00250C8E">
        <w:rPr>
          <w:b/>
          <w:sz w:val="28"/>
          <w:szCs w:val="28"/>
        </w:rPr>
        <w:t xml:space="preserve">РОЗГЛЯД ЗВЕРНЕНЬ </w:t>
      </w:r>
      <w:r w:rsidRPr="00250C8E">
        <w:rPr>
          <w:b/>
          <w:sz w:val="28"/>
          <w:szCs w:val="28"/>
          <w:lang w:val="ru-RU"/>
        </w:rPr>
        <w:t>ТА</w:t>
      </w:r>
      <w:r w:rsidRPr="00250C8E">
        <w:rPr>
          <w:b/>
          <w:sz w:val="28"/>
          <w:szCs w:val="28"/>
        </w:rPr>
        <w:t xml:space="preserve"> ЗАПИТІВ</w:t>
      </w:r>
    </w:p>
    <w:p w14:paraId="25A8A3DE" w14:textId="133C05DF" w:rsidR="005E5A6D" w:rsidRPr="00754032" w:rsidRDefault="001C6968" w:rsidP="00BB096D">
      <w:pPr>
        <w:jc w:val="center"/>
        <w:rPr>
          <w:rFonts w:ascii="Proba Pro Light" w:hAnsi="Proba Pro Light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 3 місяці</w:t>
      </w:r>
      <w:r w:rsidR="0084431D">
        <w:rPr>
          <w:b/>
          <w:sz w:val="28"/>
          <w:szCs w:val="28"/>
        </w:rPr>
        <w:t xml:space="preserve"> </w:t>
      </w:r>
      <w:r w:rsidR="00312859" w:rsidRPr="00250C8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312859" w:rsidRPr="00250C8E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14:paraId="2627C1AE" w14:textId="77777777" w:rsidR="000E6526" w:rsidRDefault="000E6526" w:rsidP="00754032">
      <w:pPr>
        <w:shd w:val="clear" w:color="auto" w:fill="FFFFFF"/>
        <w:ind w:right="17" w:firstLine="567"/>
        <w:jc w:val="both"/>
        <w:rPr>
          <w:sz w:val="28"/>
        </w:rPr>
      </w:pPr>
    </w:p>
    <w:p w14:paraId="1759F273" w14:textId="7D0FA471" w:rsidR="00754032" w:rsidRPr="00E26D50" w:rsidRDefault="005E5A6D" w:rsidP="00754032">
      <w:pPr>
        <w:shd w:val="clear" w:color="auto" w:fill="FFFFFF"/>
        <w:ind w:right="17" w:firstLine="567"/>
        <w:jc w:val="both"/>
        <w:rPr>
          <w:sz w:val="28"/>
        </w:rPr>
      </w:pPr>
      <w:r w:rsidRPr="00E26D50">
        <w:rPr>
          <w:sz w:val="28"/>
        </w:rPr>
        <w:t xml:space="preserve">Загалом органами </w:t>
      </w:r>
      <w:r w:rsidR="00CE1B8B" w:rsidRPr="00E26D50">
        <w:rPr>
          <w:sz w:val="28"/>
        </w:rPr>
        <w:t xml:space="preserve">Спеціалізованої прокуратури у сфері оборони Південного регіону </w:t>
      </w:r>
      <w:r w:rsidRPr="00E26D50">
        <w:rPr>
          <w:sz w:val="28"/>
        </w:rPr>
        <w:t xml:space="preserve">упродовж </w:t>
      </w:r>
      <w:r w:rsidR="00E26D50" w:rsidRPr="00E26D50">
        <w:rPr>
          <w:sz w:val="28"/>
        </w:rPr>
        <w:t>3</w:t>
      </w:r>
      <w:r w:rsidRPr="00E26D50">
        <w:rPr>
          <w:sz w:val="28"/>
        </w:rPr>
        <w:t xml:space="preserve"> місяців 202</w:t>
      </w:r>
      <w:r w:rsidR="00E26D50" w:rsidRPr="00E26D50">
        <w:rPr>
          <w:sz w:val="28"/>
        </w:rPr>
        <w:t>4</w:t>
      </w:r>
      <w:r w:rsidRPr="00E26D50">
        <w:rPr>
          <w:sz w:val="28"/>
        </w:rPr>
        <w:t> року</w:t>
      </w:r>
      <w:r w:rsidR="00754032" w:rsidRPr="00E26D50">
        <w:rPr>
          <w:sz w:val="28"/>
        </w:rPr>
        <w:t xml:space="preserve"> розглянуто </w:t>
      </w:r>
      <w:r w:rsidR="00E26D50" w:rsidRPr="00E26D50">
        <w:rPr>
          <w:sz w:val="28"/>
        </w:rPr>
        <w:t>58</w:t>
      </w:r>
      <w:r w:rsidR="00BB096D" w:rsidRPr="00E26D50">
        <w:rPr>
          <w:sz w:val="28"/>
        </w:rPr>
        <w:t>2</w:t>
      </w:r>
      <w:r w:rsidR="00754032" w:rsidRPr="00E26D50">
        <w:rPr>
          <w:sz w:val="28"/>
        </w:rPr>
        <w:t xml:space="preserve"> (202</w:t>
      </w:r>
      <w:r w:rsidR="00E26D50" w:rsidRPr="00E26D50">
        <w:rPr>
          <w:sz w:val="28"/>
        </w:rPr>
        <w:t>3</w:t>
      </w:r>
      <w:r w:rsidR="00754032" w:rsidRPr="00E26D50">
        <w:rPr>
          <w:sz w:val="28"/>
        </w:rPr>
        <w:t xml:space="preserve"> рік – </w:t>
      </w:r>
      <w:r w:rsidR="00E26D50" w:rsidRPr="00E26D50">
        <w:rPr>
          <w:sz w:val="28"/>
        </w:rPr>
        <w:t>834</w:t>
      </w:r>
      <w:r w:rsidR="00754032" w:rsidRPr="00E26D50">
        <w:rPr>
          <w:sz w:val="28"/>
        </w:rPr>
        <w:t xml:space="preserve">) звернень, із яких </w:t>
      </w:r>
      <w:r w:rsidR="00E26D50" w:rsidRPr="00E26D50">
        <w:rPr>
          <w:sz w:val="28"/>
        </w:rPr>
        <w:t>284</w:t>
      </w:r>
      <w:r w:rsidR="00754032" w:rsidRPr="00E26D50">
        <w:rPr>
          <w:sz w:val="28"/>
        </w:rPr>
        <w:t xml:space="preserve"> (</w:t>
      </w:r>
      <w:r w:rsidR="00E26D50" w:rsidRPr="00E26D50">
        <w:rPr>
          <w:sz w:val="28"/>
        </w:rPr>
        <w:t>540</w:t>
      </w:r>
      <w:r w:rsidR="00754032" w:rsidRPr="00E26D50">
        <w:rPr>
          <w:sz w:val="28"/>
        </w:rPr>
        <w:t>) – направлено для вирішення до інших відомств.</w:t>
      </w:r>
    </w:p>
    <w:p w14:paraId="40F18DAC" w14:textId="01BCB216" w:rsidR="00194F49" w:rsidRPr="00A069A3" w:rsidRDefault="00194F49" w:rsidP="00194F49">
      <w:pPr>
        <w:shd w:val="clear" w:color="auto" w:fill="FFFFFF"/>
        <w:ind w:right="26" w:firstLine="567"/>
        <w:jc w:val="both"/>
        <w:rPr>
          <w:sz w:val="28"/>
        </w:rPr>
      </w:pPr>
      <w:r w:rsidRPr="00A069A3">
        <w:rPr>
          <w:sz w:val="28"/>
        </w:rPr>
        <w:t>Кількість вирішених звернень громадян України (</w:t>
      </w:r>
      <w:r w:rsidR="00A069A3" w:rsidRPr="00A069A3">
        <w:rPr>
          <w:sz w:val="28"/>
        </w:rPr>
        <w:t>252</w:t>
      </w:r>
      <w:r w:rsidRPr="00A069A3">
        <w:rPr>
          <w:sz w:val="28"/>
        </w:rPr>
        <w:t xml:space="preserve">) </w:t>
      </w:r>
      <w:r w:rsidR="00A069A3" w:rsidRPr="00A069A3">
        <w:rPr>
          <w:sz w:val="28"/>
        </w:rPr>
        <w:t>залишилася на тому ж рівні</w:t>
      </w:r>
      <w:r w:rsidRPr="00A069A3">
        <w:rPr>
          <w:sz w:val="28"/>
        </w:rPr>
        <w:t xml:space="preserve"> (202</w:t>
      </w:r>
      <w:r w:rsidR="00A069A3" w:rsidRPr="00A069A3">
        <w:rPr>
          <w:sz w:val="28"/>
        </w:rPr>
        <w:t>3</w:t>
      </w:r>
      <w:r w:rsidRPr="00A069A3">
        <w:rPr>
          <w:sz w:val="28"/>
        </w:rPr>
        <w:t xml:space="preserve"> рік –</w:t>
      </w:r>
      <w:r w:rsidR="00A069A3" w:rsidRPr="00A069A3">
        <w:rPr>
          <w:sz w:val="28"/>
        </w:rPr>
        <w:t xml:space="preserve"> 253</w:t>
      </w:r>
      <w:r w:rsidRPr="00A069A3">
        <w:rPr>
          <w:sz w:val="28"/>
        </w:rPr>
        <w:t xml:space="preserve">). </w:t>
      </w:r>
    </w:p>
    <w:p w14:paraId="0FEE4799" w14:textId="3B2F6478" w:rsidR="009A1C38" w:rsidRPr="00E26D50" w:rsidRDefault="00DC2420" w:rsidP="009A1C38">
      <w:pPr>
        <w:shd w:val="clear" w:color="auto" w:fill="FFFFFF"/>
        <w:ind w:right="26" w:firstLine="567"/>
        <w:jc w:val="both"/>
        <w:rPr>
          <w:color w:val="000000" w:themeColor="text1"/>
          <w:sz w:val="28"/>
          <w:highlight w:val="yellow"/>
        </w:rPr>
      </w:pPr>
      <w:r w:rsidRPr="003246A9">
        <w:rPr>
          <w:sz w:val="28"/>
        </w:rPr>
        <w:t xml:space="preserve">З вирішених звернень: </w:t>
      </w:r>
      <w:r w:rsidR="00C056BF" w:rsidRPr="003246A9">
        <w:rPr>
          <w:sz w:val="28"/>
        </w:rPr>
        <w:t xml:space="preserve">62 </w:t>
      </w:r>
      <w:r w:rsidR="007E706E" w:rsidRPr="00C056BF">
        <w:rPr>
          <w:sz w:val="28"/>
        </w:rPr>
        <w:t xml:space="preserve">стосувалось </w:t>
      </w:r>
      <w:r w:rsidR="00C056BF" w:rsidRPr="003246A9">
        <w:rPr>
          <w:sz w:val="28"/>
        </w:rPr>
        <w:t>питань досудового розслідування (24,6%)</w:t>
      </w:r>
      <w:r w:rsidR="00C056BF">
        <w:rPr>
          <w:sz w:val="28"/>
        </w:rPr>
        <w:t xml:space="preserve">, </w:t>
      </w:r>
      <w:r w:rsidR="00C056BF" w:rsidRPr="00C056BF">
        <w:rPr>
          <w:sz w:val="28"/>
        </w:rPr>
        <w:t>47</w:t>
      </w:r>
      <w:r w:rsidRPr="00C056BF">
        <w:rPr>
          <w:sz w:val="28"/>
        </w:rPr>
        <w:t xml:space="preserve"> </w:t>
      </w:r>
      <w:r w:rsidR="00C056BF" w:rsidRPr="00C056BF">
        <w:rPr>
          <w:sz w:val="28"/>
        </w:rPr>
        <w:t xml:space="preserve">питань </w:t>
      </w:r>
      <w:r w:rsidRPr="00C056BF">
        <w:rPr>
          <w:sz w:val="28"/>
        </w:rPr>
        <w:t>проходження військової служби</w:t>
      </w:r>
      <w:r w:rsidR="00C056BF" w:rsidRPr="00C056BF">
        <w:rPr>
          <w:sz w:val="28"/>
        </w:rPr>
        <w:t xml:space="preserve">, дій військових посадових осіб </w:t>
      </w:r>
      <w:r w:rsidRPr="00C056BF">
        <w:rPr>
          <w:sz w:val="28"/>
        </w:rPr>
        <w:t>(</w:t>
      </w:r>
      <w:r w:rsidR="00C056BF" w:rsidRPr="00C056BF">
        <w:rPr>
          <w:sz w:val="28"/>
        </w:rPr>
        <w:t>18,7</w:t>
      </w:r>
      <w:r w:rsidRPr="00C056BF">
        <w:rPr>
          <w:sz w:val="28"/>
        </w:rPr>
        <w:t>%),</w:t>
      </w:r>
      <w:r w:rsidRPr="003246A9">
        <w:rPr>
          <w:sz w:val="28"/>
        </w:rPr>
        <w:t xml:space="preserve"> </w:t>
      </w:r>
      <w:r w:rsidR="003246A9" w:rsidRPr="003246A9">
        <w:rPr>
          <w:sz w:val="28"/>
        </w:rPr>
        <w:t>6</w:t>
      </w:r>
      <w:r w:rsidRPr="003246A9">
        <w:rPr>
          <w:sz w:val="28"/>
        </w:rPr>
        <w:t xml:space="preserve"> грошового забезпечення (заробітної плати) (</w:t>
      </w:r>
      <w:r w:rsidR="003246A9" w:rsidRPr="003246A9">
        <w:rPr>
          <w:sz w:val="28"/>
        </w:rPr>
        <w:t>2,4</w:t>
      </w:r>
      <w:r w:rsidRPr="003246A9">
        <w:rPr>
          <w:sz w:val="28"/>
        </w:rPr>
        <w:t xml:space="preserve">%), </w:t>
      </w:r>
      <w:r w:rsidR="003246A9" w:rsidRPr="003246A9">
        <w:rPr>
          <w:sz w:val="28"/>
        </w:rPr>
        <w:t>4</w:t>
      </w:r>
      <w:r w:rsidRPr="003246A9">
        <w:rPr>
          <w:sz w:val="28"/>
        </w:rPr>
        <w:t xml:space="preserve"> кадрових питань (</w:t>
      </w:r>
      <w:r w:rsidR="003246A9" w:rsidRPr="003246A9">
        <w:rPr>
          <w:sz w:val="28"/>
        </w:rPr>
        <w:t>1,6</w:t>
      </w:r>
      <w:r w:rsidRPr="003246A9">
        <w:rPr>
          <w:sz w:val="28"/>
        </w:rPr>
        <w:t xml:space="preserve">%), </w:t>
      </w:r>
      <w:r w:rsidR="003246A9" w:rsidRPr="003246A9">
        <w:rPr>
          <w:sz w:val="28"/>
        </w:rPr>
        <w:t>3</w:t>
      </w:r>
      <w:r w:rsidRPr="003246A9">
        <w:rPr>
          <w:sz w:val="28"/>
        </w:rPr>
        <w:t xml:space="preserve"> участі у кримінальному провадженні в суді (1,</w:t>
      </w:r>
      <w:r w:rsidR="003246A9" w:rsidRPr="003246A9">
        <w:rPr>
          <w:sz w:val="28"/>
        </w:rPr>
        <w:t>2</w:t>
      </w:r>
      <w:r w:rsidRPr="003246A9">
        <w:rPr>
          <w:sz w:val="28"/>
        </w:rPr>
        <w:t>%) тощо.</w:t>
      </w:r>
    </w:p>
    <w:p w14:paraId="433D6BC2" w14:textId="762655E5" w:rsidR="009A1C38" w:rsidRPr="00F873BE" w:rsidRDefault="00F873BE" w:rsidP="009A1C38">
      <w:pPr>
        <w:pBdr>
          <w:bottom w:val="single" w:sz="12" w:space="31" w:color="FFFFFF"/>
        </w:pBdr>
        <w:ind w:firstLine="567"/>
        <w:jc w:val="both"/>
        <w:rPr>
          <w:color w:val="000000" w:themeColor="text1"/>
          <w:sz w:val="28"/>
          <w:szCs w:val="28"/>
        </w:rPr>
      </w:pPr>
      <w:r w:rsidRPr="00F873BE">
        <w:rPr>
          <w:color w:val="000000" w:themeColor="text1"/>
          <w:sz w:val="28"/>
          <w:szCs w:val="28"/>
        </w:rPr>
        <w:t>На 3 %</w:t>
      </w:r>
      <w:r w:rsidR="009A1C38" w:rsidRPr="00F873BE">
        <w:rPr>
          <w:color w:val="000000" w:themeColor="text1"/>
          <w:sz w:val="28"/>
          <w:szCs w:val="28"/>
        </w:rPr>
        <w:t xml:space="preserve"> у порівнянні з 202</w:t>
      </w:r>
      <w:r w:rsidRPr="00F873BE">
        <w:rPr>
          <w:color w:val="000000" w:themeColor="text1"/>
          <w:sz w:val="28"/>
          <w:szCs w:val="28"/>
        </w:rPr>
        <w:t>3</w:t>
      </w:r>
      <w:r w:rsidR="009A1C38" w:rsidRPr="00F873BE">
        <w:rPr>
          <w:color w:val="000000" w:themeColor="text1"/>
          <w:sz w:val="28"/>
          <w:szCs w:val="28"/>
        </w:rPr>
        <w:t xml:space="preserve"> рок</w:t>
      </w:r>
      <w:r w:rsidR="00DC2420" w:rsidRPr="00F873BE">
        <w:rPr>
          <w:color w:val="000000" w:themeColor="text1"/>
          <w:sz w:val="28"/>
          <w:szCs w:val="28"/>
        </w:rPr>
        <w:t>ом</w:t>
      </w:r>
      <w:r w:rsidR="009A1C38" w:rsidRPr="00F873BE">
        <w:rPr>
          <w:color w:val="000000" w:themeColor="text1"/>
          <w:sz w:val="28"/>
          <w:szCs w:val="28"/>
        </w:rPr>
        <w:t xml:space="preserve">, збільшилася кількість </w:t>
      </w:r>
      <w:r w:rsidR="005146C3" w:rsidRPr="00F873BE">
        <w:rPr>
          <w:color w:val="000000" w:themeColor="text1"/>
          <w:sz w:val="28"/>
          <w:szCs w:val="28"/>
        </w:rPr>
        <w:t xml:space="preserve">вирішених </w:t>
      </w:r>
      <w:r w:rsidR="009A1C38" w:rsidRPr="00F873BE">
        <w:rPr>
          <w:color w:val="000000" w:themeColor="text1"/>
          <w:sz w:val="28"/>
          <w:szCs w:val="28"/>
        </w:rPr>
        <w:t xml:space="preserve">звернень з питань досудового розслідування – </w:t>
      </w:r>
      <w:r w:rsidRPr="00F873BE">
        <w:rPr>
          <w:sz w:val="28"/>
        </w:rPr>
        <w:t>62</w:t>
      </w:r>
      <w:r w:rsidR="00DC2420" w:rsidRPr="00F873BE">
        <w:rPr>
          <w:sz w:val="28"/>
          <w:szCs w:val="28"/>
        </w:rPr>
        <w:t xml:space="preserve"> (</w:t>
      </w:r>
      <w:r w:rsidRPr="00F873BE">
        <w:rPr>
          <w:sz w:val="28"/>
          <w:szCs w:val="28"/>
        </w:rPr>
        <w:t>60</w:t>
      </w:r>
      <w:r w:rsidR="00DC2420" w:rsidRPr="00F873BE">
        <w:rPr>
          <w:sz w:val="28"/>
          <w:szCs w:val="28"/>
        </w:rPr>
        <w:t xml:space="preserve"> у 202</w:t>
      </w:r>
      <w:r w:rsidRPr="00F873BE">
        <w:rPr>
          <w:sz w:val="28"/>
          <w:szCs w:val="28"/>
        </w:rPr>
        <w:t>3</w:t>
      </w:r>
      <w:r w:rsidR="00DC2420" w:rsidRPr="00F873BE">
        <w:rPr>
          <w:sz w:val="28"/>
          <w:szCs w:val="28"/>
        </w:rPr>
        <w:t xml:space="preserve"> році)</w:t>
      </w:r>
      <w:r w:rsidR="009A1C38" w:rsidRPr="00F873BE">
        <w:rPr>
          <w:color w:val="000000" w:themeColor="text1"/>
          <w:sz w:val="28"/>
          <w:szCs w:val="28"/>
        </w:rPr>
        <w:t xml:space="preserve"> та </w:t>
      </w:r>
      <w:r w:rsidRPr="00F873BE">
        <w:rPr>
          <w:color w:val="000000" w:themeColor="text1"/>
          <w:sz w:val="28"/>
          <w:szCs w:val="28"/>
        </w:rPr>
        <w:t>на 15 %</w:t>
      </w:r>
      <w:r w:rsidR="009A1C38" w:rsidRPr="00F873BE">
        <w:rPr>
          <w:color w:val="000000" w:themeColor="text1"/>
          <w:sz w:val="28"/>
          <w:szCs w:val="28"/>
        </w:rPr>
        <w:t xml:space="preserve"> збільшилася кількість таких скарг від учасників кримінального провадження </w:t>
      </w:r>
      <w:r w:rsidR="00DC2420" w:rsidRPr="00F873BE">
        <w:rPr>
          <w:sz w:val="28"/>
          <w:szCs w:val="28"/>
        </w:rPr>
        <w:t>(</w:t>
      </w:r>
      <w:r w:rsidRPr="00F873BE">
        <w:rPr>
          <w:sz w:val="28"/>
          <w:szCs w:val="28"/>
        </w:rPr>
        <w:t>15</w:t>
      </w:r>
      <w:r w:rsidR="00DC2420" w:rsidRPr="00F873BE">
        <w:rPr>
          <w:sz w:val="28"/>
          <w:szCs w:val="28"/>
        </w:rPr>
        <w:t xml:space="preserve"> проти </w:t>
      </w:r>
      <w:r w:rsidRPr="00F873BE">
        <w:rPr>
          <w:sz w:val="28"/>
          <w:szCs w:val="28"/>
        </w:rPr>
        <w:t>13</w:t>
      </w:r>
      <w:r w:rsidR="00DC2420" w:rsidRPr="00F873BE">
        <w:rPr>
          <w:sz w:val="28"/>
          <w:szCs w:val="28"/>
        </w:rPr>
        <w:t xml:space="preserve"> у 202</w:t>
      </w:r>
      <w:r w:rsidRPr="00F873BE">
        <w:rPr>
          <w:sz w:val="28"/>
          <w:szCs w:val="28"/>
        </w:rPr>
        <w:t>3</w:t>
      </w:r>
      <w:r w:rsidR="00DC2420" w:rsidRPr="00F873BE">
        <w:rPr>
          <w:sz w:val="28"/>
          <w:szCs w:val="28"/>
        </w:rPr>
        <w:t xml:space="preserve"> році)</w:t>
      </w:r>
      <w:r w:rsidR="009A1C38" w:rsidRPr="00F873BE">
        <w:rPr>
          <w:color w:val="000000" w:themeColor="text1"/>
          <w:sz w:val="28"/>
          <w:szCs w:val="28"/>
        </w:rPr>
        <w:t xml:space="preserve">. </w:t>
      </w:r>
    </w:p>
    <w:p w14:paraId="528A9E6C" w14:textId="1D3F8D55" w:rsidR="000A6150" w:rsidRPr="000A6150" w:rsidRDefault="000A6150" w:rsidP="00754032">
      <w:pPr>
        <w:pBdr>
          <w:bottom w:val="single" w:sz="12" w:space="31" w:color="FFFFFF"/>
        </w:pBdr>
        <w:ind w:firstLine="567"/>
        <w:jc w:val="both"/>
        <w:rPr>
          <w:bCs/>
          <w:sz w:val="28"/>
          <w:szCs w:val="28"/>
        </w:rPr>
      </w:pPr>
      <w:r w:rsidRPr="000A6150">
        <w:rPr>
          <w:bCs/>
          <w:sz w:val="28"/>
          <w:szCs w:val="28"/>
        </w:rPr>
        <w:t xml:space="preserve">На тому ж рівні залишилася кількість </w:t>
      </w:r>
      <w:r w:rsidRPr="000A6150">
        <w:rPr>
          <w:bCs/>
          <w:sz w:val="28"/>
          <w:szCs w:val="28"/>
        </w:rPr>
        <w:t>задоволених звернень</w:t>
      </w:r>
      <w:r w:rsidRPr="000A6150">
        <w:rPr>
          <w:bCs/>
          <w:sz w:val="28"/>
          <w:szCs w:val="28"/>
        </w:rPr>
        <w:t xml:space="preserve"> (29 за 3 місяці 2024 року, 30 за аналогічний період 2023 року).</w:t>
      </w:r>
    </w:p>
    <w:p w14:paraId="3735977E" w14:textId="69B06C4D" w:rsidR="003359F9" w:rsidRPr="000E432F" w:rsidRDefault="000E432F" w:rsidP="009A1C38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0E432F">
        <w:rPr>
          <w:bCs/>
          <w:sz w:val="28"/>
          <w:szCs w:val="28"/>
        </w:rPr>
        <w:t>У</w:t>
      </w:r>
      <w:r w:rsidR="009A1C38" w:rsidRPr="000E432F">
        <w:rPr>
          <w:bCs/>
          <w:sz w:val="28"/>
          <w:szCs w:val="28"/>
        </w:rPr>
        <w:t xml:space="preserve"> </w:t>
      </w:r>
      <w:r w:rsidR="00DF2EAE" w:rsidRPr="000E432F">
        <w:rPr>
          <w:bCs/>
          <w:sz w:val="28"/>
          <w:szCs w:val="28"/>
        </w:rPr>
        <w:t>3</w:t>
      </w:r>
      <w:r w:rsidRPr="000E432F">
        <w:rPr>
          <w:bCs/>
          <w:sz w:val="28"/>
          <w:szCs w:val="28"/>
        </w:rPr>
        <w:t xml:space="preserve"> раз</w:t>
      </w:r>
      <w:r w:rsidR="006A20FA">
        <w:rPr>
          <w:bCs/>
          <w:sz w:val="28"/>
          <w:szCs w:val="28"/>
        </w:rPr>
        <w:t>и</w:t>
      </w:r>
      <w:r w:rsidR="009A1C38" w:rsidRPr="000E432F">
        <w:rPr>
          <w:bCs/>
          <w:sz w:val="28"/>
          <w:szCs w:val="28"/>
        </w:rPr>
        <w:t xml:space="preserve"> зменшилася кількість усних звернень, вирішених на особистому прийомі (з </w:t>
      </w:r>
      <w:r w:rsidRPr="000E432F">
        <w:rPr>
          <w:bCs/>
          <w:sz w:val="28"/>
          <w:szCs w:val="28"/>
        </w:rPr>
        <w:t>32</w:t>
      </w:r>
      <w:r w:rsidR="009A1C38" w:rsidRPr="000E432F">
        <w:rPr>
          <w:bCs/>
          <w:sz w:val="28"/>
          <w:szCs w:val="28"/>
        </w:rPr>
        <w:t xml:space="preserve"> у 202</w:t>
      </w:r>
      <w:r w:rsidRPr="000E432F">
        <w:rPr>
          <w:bCs/>
          <w:sz w:val="28"/>
          <w:szCs w:val="28"/>
        </w:rPr>
        <w:t>3</w:t>
      </w:r>
      <w:r w:rsidR="009A1C38" w:rsidRPr="000E432F">
        <w:rPr>
          <w:bCs/>
          <w:sz w:val="28"/>
          <w:szCs w:val="28"/>
        </w:rPr>
        <w:t xml:space="preserve"> році </w:t>
      </w:r>
      <w:r w:rsidR="009A1C38" w:rsidRPr="000E432F">
        <w:rPr>
          <w:sz w:val="28"/>
          <w:szCs w:val="28"/>
        </w:rPr>
        <w:t xml:space="preserve">до </w:t>
      </w:r>
      <w:r w:rsidRPr="000E432F">
        <w:rPr>
          <w:sz w:val="28"/>
          <w:szCs w:val="28"/>
        </w:rPr>
        <w:t>10</w:t>
      </w:r>
      <w:r w:rsidR="009A1C38" w:rsidRPr="000E432F">
        <w:rPr>
          <w:sz w:val="28"/>
          <w:szCs w:val="28"/>
        </w:rPr>
        <w:t xml:space="preserve"> у 202</w:t>
      </w:r>
      <w:r w:rsidRPr="000E432F">
        <w:rPr>
          <w:sz w:val="28"/>
          <w:szCs w:val="28"/>
        </w:rPr>
        <w:t>4</w:t>
      </w:r>
      <w:r w:rsidR="009A1C38" w:rsidRPr="000E432F">
        <w:rPr>
          <w:sz w:val="28"/>
          <w:szCs w:val="28"/>
        </w:rPr>
        <w:t xml:space="preserve"> році)</w:t>
      </w:r>
      <w:r w:rsidRPr="000E432F">
        <w:rPr>
          <w:sz w:val="28"/>
          <w:szCs w:val="28"/>
        </w:rPr>
        <w:t xml:space="preserve"> та</w:t>
      </w:r>
      <w:r w:rsidR="009A1C38" w:rsidRPr="000E432F">
        <w:rPr>
          <w:sz w:val="28"/>
          <w:szCs w:val="28"/>
        </w:rPr>
        <w:t xml:space="preserve"> </w:t>
      </w:r>
      <w:r w:rsidR="00F16C76" w:rsidRPr="000E432F">
        <w:rPr>
          <w:sz w:val="28"/>
          <w:szCs w:val="28"/>
        </w:rPr>
        <w:t>у</w:t>
      </w:r>
      <w:r w:rsidR="003359F9" w:rsidRPr="000E432F">
        <w:rPr>
          <w:sz w:val="28"/>
          <w:szCs w:val="28"/>
        </w:rPr>
        <w:t xml:space="preserve"> </w:t>
      </w:r>
      <w:r w:rsidR="006A20FA">
        <w:rPr>
          <w:sz w:val="28"/>
          <w:szCs w:val="28"/>
        </w:rPr>
        <w:t>2</w:t>
      </w:r>
      <w:r w:rsidR="003359F9" w:rsidRPr="000E432F">
        <w:rPr>
          <w:sz w:val="28"/>
          <w:szCs w:val="28"/>
        </w:rPr>
        <w:t xml:space="preserve"> </w:t>
      </w:r>
      <w:r w:rsidRPr="000E432F">
        <w:rPr>
          <w:sz w:val="28"/>
          <w:szCs w:val="28"/>
        </w:rPr>
        <w:t>раз</w:t>
      </w:r>
      <w:r w:rsidR="006A20FA">
        <w:rPr>
          <w:sz w:val="28"/>
          <w:szCs w:val="28"/>
        </w:rPr>
        <w:t>и</w:t>
      </w:r>
      <w:r w:rsidR="003359F9" w:rsidRPr="000E432F">
        <w:rPr>
          <w:sz w:val="28"/>
          <w:szCs w:val="28"/>
        </w:rPr>
        <w:t xml:space="preserve"> </w:t>
      </w:r>
      <w:r w:rsidRPr="000E432F">
        <w:rPr>
          <w:sz w:val="28"/>
          <w:szCs w:val="28"/>
        </w:rPr>
        <w:t>зменшилася</w:t>
      </w:r>
      <w:r w:rsidR="003359F9" w:rsidRPr="000E432F">
        <w:rPr>
          <w:sz w:val="28"/>
          <w:szCs w:val="28"/>
        </w:rPr>
        <w:t xml:space="preserve"> кількість громадян, яких прийнято на особистому прийомі (з 83 у 202</w:t>
      </w:r>
      <w:r w:rsidRPr="000E432F">
        <w:rPr>
          <w:sz w:val="28"/>
          <w:szCs w:val="28"/>
        </w:rPr>
        <w:t>3</w:t>
      </w:r>
      <w:r w:rsidR="003359F9" w:rsidRPr="000E432F">
        <w:rPr>
          <w:sz w:val="28"/>
          <w:szCs w:val="28"/>
        </w:rPr>
        <w:t xml:space="preserve"> році до </w:t>
      </w:r>
      <w:r w:rsidRPr="000E432F">
        <w:rPr>
          <w:sz w:val="28"/>
          <w:szCs w:val="28"/>
        </w:rPr>
        <w:t>44</w:t>
      </w:r>
      <w:r w:rsidR="003359F9" w:rsidRPr="000E432F">
        <w:rPr>
          <w:sz w:val="28"/>
          <w:szCs w:val="28"/>
        </w:rPr>
        <w:t xml:space="preserve"> у 202</w:t>
      </w:r>
      <w:r w:rsidRPr="000E432F">
        <w:rPr>
          <w:sz w:val="28"/>
          <w:szCs w:val="28"/>
        </w:rPr>
        <w:t>4 </w:t>
      </w:r>
      <w:r w:rsidR="003359F9" w:rsidRPr="000E432F">
        <w:rPr>
          <w:sz w:val="28"/>
          <w:szCs w:val="28"/>
        </w:rPr>
        <w:t>році)</w:t>
      </w:r>
      <w:r w:rsidR="003359F9" w:rsidRPr="000E432F">
        <w:rPr>
          <w:sz w:val="28"/>
          <w:szCs w:val="28"/>
          <w:shd w:val="clear" w:color="auto" w:fill="FFFFFF"/>
        </w:rPr>
        <w:t>.</w:t>
      </w:r>
    </w:p>
    <w:p w14:paraId="523256D3" w14:textId="1D09522B" w:rsidR="00AE2418" w:rsidRPr="00E26D50" w:rsidRDefault="00AE2418" w:rsidP="00AE2418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E26D50">
        <w:rPr>
          <w:sz w:val="28"/>
          <w:szCs w:val="28"/>
        </w:rPr>
        <w:t xml:space="preserve">Упродовж </w:t>
      </w:r>
      <w:r w:rsidR="00E26D50" w:rsidRPr="00E26D50">
        <w:rPr>
          <w:sz w:val="28"/>
          <w:szCs w:val="28"/>
        </w:rPr>
        <w:t>3</w:t>
      </w:r>
      <w:r w:rsidRPr="00E26D50">
        <w:rPr>
          <w:sz w:val="28"/>
          <w:szCs w:val="28"/>
        </w:rPr>
        <w:t xml:space="preserve"> місяців 202</w:t>
      </w:r>
      <w:r w:rsidR="00E26D50" w:rsidRPr="00E26D50">
        <w:rPr>
          <w:sz w:val="28"/>
          <w:szCs w:val="28"/>
        </w:rPr>
        <w:t>4</w:t>
      </w:r>
      <w:r w:rsidRPr="00E26D50">
        <w:rPr>
          <w:sz w:val="28"/>
          <w:szCs w:val="28"/>
        </w:rPr>
        <w:t xml:space="preserve"> року до органів Спеціалізованої прокуратури у</w:t>
      </w:r>
      <w:r w:rsidR="006B561F">
        <w:rPr>
          <w:sz w:val="28"/>
          <w:szCs w:val="28"/>
        </w:rPr>
        <w:t> </w:t>
      </w:r>
      <w:r w:rsidRPr="00E26D50">
        <w:rPr>
          <w:sz w:val="28"/>
          <w:szCs w:val="28"/>
        </w:rPr>
        <w:t>сфері оборони Південного регіону н</w:t>
      </w:r>
      <w:r w:rsidRPr="00E26D50">
        <w:rPr>
          <w:sz w:val="28"/>
          <w:szCs w:val="28"/>
          <w:shd w:val="clear" w:color="auto" w:fill="FFFFFF"/>
        </w:rPr>
        <w:t xml:space="preserve">адійшло </w:t>
      </w:r>
      <w:r w:rsidR="00E26D50" w:rsidRPr="00E26D50">
        <w:rPr>
          <w:sz w:val="28"/>
          <w:szCs w:val="28"/>
          <w:shd w:val="clear" w:color="auto" w:fill="FFFFFF"/>
        </w:rPr>
        <w:t>29</w:t>
      </w:r>
      <w:r w:rsidRPr="00E26D50">
        <w:rPr>
          <w:sz w:val="28"/>
          <w:szCs w:val="28"/>
        </w:rPr>
        <w:t xml:space="preserve"> (202</w:t>
      </w:r>
      <w:r w:rsidR="00E26D50" w:rsidRPr="00E26D50">
        <w:rPr>
          <w:sz w:val="28"/>
          <w:szCs w:val="28"/>
        </w:rPr>
        <w:t>3</w:t>
      </w:r>
      <w:r w:rsidRPr="00E26D50">
        <w:rPr>
          <w:sz w:val="28"/>
          <w:szCs w:val="28"/>
        </w:rPr>
        <w:t xml:space="preserve"> рік – </w:t>
      </w:r>
      <w:r w:rsidR="00E26D50" w:rsidRPr="00E26D50">
        <w:rPr>
          <w:sz w:val="28"/>
          <w:szCs w:val="28"/>
        </w:rPr>
        <w:t>25</w:t>
      </w:r>
      <w:r w:rsidRPr="00E26D50">
        <w:rPr>
          <w:sz w:val="28"/>
          <w:szCs w:val="28"/>
        </w:rPr>
        <w:t>) запитів</w:t>
      </w:r>
      <w:r w:rsidR="006A20FA">
        <w:rPr>
          <w:sz w:val="28"/>
          <w:szCs w:val="28"/>
        </w:rPr>
        <w:t xml:space="preserve"> на публічну інформацію</w:t>
      </w:r>
      <w:r w:rsidRPr="00E26D50">
        <w:rPr>
          <w:sz w:val="28"/>
          <w:szCs w:val="28"/>
        </w:rPr>
        <w:t xml:space="preserve">, з яких розглянуто </w:t>
      </w:r>
      <w:r w:rsidR="00E26D50" w:rsidRPr="00E26D50">
        <w:rPr>
          <w:sz w:val="28"/>
          <w:szCs w:val="28"/>
        </w:rPr>
        <w:t>17</w:t>
      </w:r>
      <w:r w:rsidRPr="00E26D50">
        <w:rPr>
          <w:sz w:val="28"/>
          <w:szCs w:val="28"/>
        </w:rPr>
        <w:t xml:space="preserve"> (</w:t>
      </w:r>
      <w:r w:rsidR="00E26D50" w:rsidRPr="00E26D50">
        <w:rPr>
          <w:sz w:val="28"/>
          <w:szCs w:val="28"/>
        </w:rPr>
        <w:t>15</w:t>
      </w:r>
      <w:r w:rsidRPr="00E26D50">
        <w:rPr>
          <w:sz w:val="28"/>
          <w:szCs w:val="28"/>
        </w:rPr>
        <w:t xml:space="preserve"> – надано інформацію, </w:t>
      </w:r>
      <w:r w:rsidR="00420BB9" w:rsidRPr="00E26D50">
        <w:rPr>
          <w:sz w:val="28"/>
          <w:szCs w:val="28"/>
        </w:rPr>
        <w:t>2</w:t>
      </w:r>
      <w:r w:rsidR="006A20FA">
        <w:rPr>
          <w:sz w:val="28"/>
          <w:szCs w:val="28"/>
        </w:rPr>
        <w:t> </w:t>
      </w:r>
      <w:r w:rsidRPr="00E26D50">
        <w:rPr>
          <w:sz w:val="28"/>
          <w:szCs w:val="28"/>
        </w:rPr>
        <w:t>–</w:t>
      </w:r>
      <w:r w:rsidR="006A20FA">
        <w:rPr>
          <w:sz w:val="28"/>
          <w:szCs w:val="28"/>
        </w:rPr>
        <w:t> </w:t>
      </w:r>
      <w:r w:rsidRPr="00E26D50">
        <w:rPr>
          <w:sz w:val="28"/>
          <w:szCs w:val="28"/>
        </w:rPr>
        <w:t>роз’яснення),</w:t>
      </w:r>
      <w:r w:rsidRPr="00E26D50">
        <w:rPr>
          <w:bCs/>
          <w:iCs/>
          <w:sz w:val="28"/>
          <w:szCs w:val="28"/>
        </w:rPr>
        <w:t xml:space="preserve"> </w:t>
      </w:r>
      <w:r w:rsidR="00420BB9" w:rsidRPr="00E26D50">
        <w:rPr>
          <w:bCs/>
          <w:iCs/>
          <w:sz w:val="28"/>
          <w:szCs w:val="28"/>
        </w:rPr>
        <w:t>1</w:t>
      </w:r>
      <w:r w:rsidR="00E26D50" w:rsidRPr="00E26D50">
        <w:rPr>
          <w:bCs/>
          <w:iCs/>
          <w:sz w:val="28"/>
          <w:szCs w:val="28"/>
        </w:rPr>
        <w:t>1</w:t>
      </w:r>
      <w:r w:rsidRPr="00E26D50">
        <w:rPr>
          <w:bCs/>
          <w:iCs/>
          <w:sz w:val="28"/>
          <w:szCs w:val="28"/>
        </w:rPr>
        <w:t xml:space="preserve"> надіслано іншим розпорядникам інформації</w:t>
      </w:r>
      <w:r w:rsidR="00E26D50" w:rsidRPr="00E26D50">
        <w:rPr>
          <w:bCs/>
          <w:iCs/>
          <w:sz w:val="28"/>
          <w:szCs w:val="28"/>
        </w:rPr>
        <w:t xml:space="preserve">, 1 </w:t>
      </w:r>
      <w:r w:rsidR="006A20FA">
        <w:rPr>
          <w:bCs/>
          <w:iCs/>
          <w:sz w:val="28"/>
          <w:szCs w:val="28"/>
        </w:rPr>
        <w:t>перебував у</w:t>
      </w:r>
      <w:r w:rsidR="006B561F">
        <w:rPr>
          <w:bCs/>
          <w:iCs/>
          <w:sz w:val="28"/>
          <w:szCs w:val="28"/>
        </w:rPr>
        <w:t> </w:t>
      </w:r>
      <w:r w:rsidR="006A20FA">
        <w:rPr>
          <w:bCs/>
          <w:iCs/>
          <w:sz w:val="28"/>
          <w:szCs w:val="28"/>
        </w:rPr>
        <w:t>залишку на кінець звітного періоду</w:t>
      </w:r>
      <w:r w:rsidRPr="00E26D50">
        <w:rPr>
          <w:bCs/>
          <w:iCs/>
          <w:sz w:val="28"/>
          <w:szCs w:val="28"/>
        </w:rPr>
        <w:t>.</w:t>
      </w:r>
      <w:r w:rsidRPr="00E26D50">
        <w:rPr>
          <w:sz w:val="28"/>
          <w:szCs w:val="28"/>
        </w:rPr>
        <w:t xml:space="preserve"> </w:t>
      </w:r>
    </w:p>
    <w:p w14:paraId="24424F83" w14:textId="66F70FF5" w:rsidR="009F5BB7" w:rsidRPr="003F2ADF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3F2ADF">
        <w:rPr>
          <w:sz w:val="28"/>
          <w:szCs w:val="28"/>
        </w:rPr>
        <w:t xml:space="preserve">Більшість запитів надійшло від громадян – </w:t>
      </w:r>
      <w:r w:rsidR="003F2ADF" w:rsidRPr="003F2ADF">
        <w:rPr>
          <w:sz w:val="28"/>
          <w:szCs w:val="28"/>
        </w:rPr>
        <w:t>2</w:t>
      </w:r>
      <w:r w:rsidR="00F35AB1" w:rsidRPr="003F2ADF">
        <w:rPr>
          <w:sz w:val="28"/>
          <w:szCs w:val="28"/>
        </w:rPr>
        <w:t xml:space="preserve">4, </w:t>
      </w:r>
      <w:r w:rsidR="000111D6" w:rsidRPr="003F2ADF">
        <w:rPr>
          <w:sz w:val="28"/>
          <w:szCs w:val="28"/>
        </w:rPr>
        <w:t xml:space="preserve">від громадських організацій – </w:t>
      </w:r>
      <w:r w:rsidR="003F2ADF" w:rsidRPr="003F2ADF">
        <w:rPr>
          <w:sz w:val="28"/>
          <w:szCs w:val="28"/>
        </w:rPr>
        <w:t>2</w:t>
      </w:r>
      <w:r w:rsidR="000111D6" w:rsidRPr="003F2ADF">
        <w:rPr>
          <w:sz w:val="28"/>
          <w:szCs w:val="28"/>
        </w:rPr>
        <w:t xml:space="preserve">, </w:t>
      </w:r>
      <w:r w:rsidR="009F5BB7" w:rsidRPr="003F2ADF">
        <w:rPr>
          <w:sz w:val="28"/>
          <w:szCs w:val="28"/>
        </w:rPr>
        <w:t xml:space="preserve">від інших юридичних осіб – </w:t>
      </w:r>
      <w:r w:rsidR="003F2ADF" w:rsidRPr="003F2ADF">
        <w:rPr>
          <w:sz w:val="28"/>
          <w:szCs w:val="28"/>
        </w:rPr>
        <w:t>3</w:t>
      </w:r>
      <w:r w:rsidRPr="003F2ADF">
        <w:rPr>
          <w:sz w:val="28"/>
          <w:szCs w:val="28"/>
        </w:rPr>
        <w:t>.</w:t>
      </w:r>
    </w:p>
    <w:p w14:paraId="3B04A63B" w14:textId="3AF72B33" w:rsidR="009F5BB7" w:rsidRDefault="00A92B9B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3A7911">
        <w:rPr>
          <w:sz w:val="28"/>
          <w:szCs w:val="28"/>
        </w:rPr>
        <w:t xml:space="preserve">Електронною поштою надійшло – </w:t>
      </w:r>
      <w:r w:rsidR="003F2ADF" w:rsidRPr="003A7911">
        <w:rPr>
          <w:sz w:val="28"/>
          <w:szCs w:val="28"/>
        </w:rPr>
        <w:t>19</w:t>
      </w:r>
      <w:r w:rsidRPr="003A7911">
        <w:rPr>
          <w:sz w:val="28"/>
          <w:szCs w:val="28"/>
        </w:rPr>
        <w:t xml:space="preserve"> запит</w:t>
      </w:r>
      <w:r w:rsidR="000111D6" w:rsidRPr="003A7911">
        <w:rPr>
          <w:sz w:val="28"/>
          <w:szCs w:val="28"/>
        </w:rPr>
        <w:t>ів</w:t>
      </w:r>
      <w:r w:rsidRPr="003A7911">
        <w:rPr>
          <w:sz w:val="28"/>
          <w:szCs w:val="28"/>
        </w:rPr>
        <w:t xml:space="preserve">, </w:t>
      </w:r>
      <w:r w:rsidR="00C87FF2" w:rsidRPr="003A7911">
        <w:rPr>
          <w:sz w:val="28"/>
          <w:szCs w:val="28"/>
        </w:rPr>
        <w:t xml:space="preserve">електронним обміном – </w:t>
      </w:r>
      <w:r w:rsidR="003F2ADF" w:rsidRPr="003A7911">
        <w:rPr>
          <w:sz w:val="28"/>
          <w:szCs w:val="28"/>
          <w:lang w:val="ru-RU"/>
        </w:rPr>
        <w:t>6</w:t>
      </w:r>
      <w:r w:rsidR="00C87FF2" w:rsidRPr="003A7911">
        <w:rPr>
          <w:sz w:val="28"/>
          <w:szCs w:val="28"/>
        </w:rPr>
        <w:t xml:space="preserve">, </w:t>
      </w:r>
      <w:r w:rsidRPr="003A7911">
        <w:rPr>
          <w:sz w:val="28"/>
          <w:szCs w:val="28"/>
        </w:rPr>
        <w:t>п</w:t>
      </w:r>
      <w:r w:rsidR="005E5A6D" w:rsidRPr="003A7911">
        <w:rPr>
          <w:sz w:val="28"/>
          <w:szCs w:val="28"/>
        </w:rPr>
        <w:t>оштою</w:t>
      </w:r>
      <w:r w:rsidRPr="003A7911">
        <w:rPr>
          <w:sz w:val="28"/>
          <w:szCs w:val="28"/>
        </w:rPr>
        <w:t xml:space="preserve"> </w:t>
      </w:r>
      <w:r w:rsidR="005E5A6D" w:rsidRPr="003A7911">
        <w:rPr>
          <w:sz w:val="28"/>
          <w:szCs w:val="28"/>
        </w:rPr>
        <w:t xml:space="preserve">– </w:t>
      </w:r>
      <w:r w:rsidR="003A7911" w:rsidRPr="003A7911">
        <w:rPr>
          <w:sz w:val="28"/>
          <w:szCs w:val="28"/>
          <w:lang w:val="ru-RU"/>
        </w:rPr>
        <w:t>4</w:t>
      </w:r>
      <w:r w:rsidR="005E5A6D" w:rsidRPr="003A7911">
        <w:rPr>
          <w:sz w:val="28"/>
          <w:szCs w:val="28"/>
        </w:rPr>
        <w:t>.</w:t>
      </w:r>
    </w:p>
    <w:p w14:paraId="7D26D78F" w14:textId="562878AB" w:rsidR="002612E0" w:rsidRDefault="002612E0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</w:p>
    <w:p w14:paraId="69AA0B5D" w14:textId="3B82E76C" w:rsidR="002612E0" w:rsidRDefault="002612E0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</w:p>
    <w:p w14:paraId="16DE4AC4" w14:textId="77777777" w:rsidR="002612E0" w:rsidRPr="00DC242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</w:rPr>
      </w:pPr>
      <w:r w:rsidRPr="00DC2420">
        <w:rPr>
          <w:b/>
          <w:bCs/>
          <w:sz w:val="28"/>
          <w:szCs w:val="28"/>
        </w:rPr>
        <w:t>Відділ документального забезпечення</w:t>
      </w:r>
    </w:p>
    <w:p w14:paraId="700B0380" w14:textId="77777777" w:rsidR="002612E0" w:rsidRPr="00DC242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</w:rPr>
      </w:pPr>
      <w:r w:rsidRPr="00DC2420">
        <w:rPr>
          <w:b/>
          <w:bCs/>
          <w:sz w:val="28"/>
          <w:szCs w:val="28"/>
        </w:rPr>
        <w:t>Спеціалізованої прокуратури у сфері оборони</w:t>
      </w:r>
    </w:p>
    <w:p w14:paraId="314BD94C" w14:textId="068063F8" w:rsidR="005E5A6D" w:rsidRPr="00DC2420" w:rsidRDefault="002612E0" w:rsidP="00DC2420">
      <w:pPr>
        <w:pBdr>
          <w:bottom w:val="single" w:sz="12" w:space="31" w:color="FFFFFF"/>
        </w:pBdr>
        <w:jc w:val="both"/>
        <w:rPr>
          <w:b/>
          <w:bCs/>
          <w:iCs/>
          <w:sz w:val="28"/>
          <w:szCs w:val="28"/>
        </w:rPr>
      </w:pPr>
      <w:r w:rsidRPr="00DC2420">
        <w:rPr>
          <w:b/>
          <w:bCs/>
          <w:sz w:val="28"/>
          <w:szCs w:val="28"/>
        </w:rPr>
        <w:t xml:space="preserve">Південного регіону </w:t>
      </w:r>
    </w:p>
    <w:p w14:paraId="15F91FAF" w14:textId="77777777" w:rsidR="00F12C76" w:rsidRDefault="00F12C76" w:rsidP="006C0B77">
      <w:pPr>
        <w:ind w:firstLine="709"/>
        <w:jc w:val="both"/>
      </w:pPr>
    </w:p>
    <w:sectPr w:rsidR="00F12C76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11D6"/>
    <w:rsid w:val="00012F79"/>
    <w:rsid w:val="000510D5"/>
    <w:rsid w:val="000625FA"/>
    <w:rsid w:val="00093E8E"/>
    <w:rsid w:val="000A6150"/>
    <w:rsid w:val="000E432F"/>
    <w:rsid w:val="000E6526"/>
    <w:rsid w:val="00160433"/>
    <w:rsid w:val="0017252C"/>
    <w:rsid w:val="00194F49"/>
    <w:rsid w:val="001A600E"/>
    <w:rsid w:val="001B44AD"/>
    <w:rsid w:val="001C6968"/>
    <w:rsid w:val="001E12DD"/>
    <w:rsid w:val="002111C3"/>
    <w:rsid w:val="002367F3"/>
    <w:rsid w:val="00250C8E"/>
    <w:rsid w:val="002612E0"/>
    <w:rsid w:val="00275BEE"/>
    <w:rsid w:val="00290706"/>
    <w:rsid w:val="00290D5C"/>
    <w:rsid w:val="002E6030"/>
    <w:rsid w:val="00312859"/>
    <w:rsid w:val="003246A9"/>
    <w:rsid w:val="003359F9"/>
    <w:rsid w:val="003A7911"/>
    <w:rsid w:val="003E6437"/>
    <w:rsid w:val="003F2ADF"/>
    <w:rsid w:val="003F6901"/>
    <w:rsid w:val="00410F13"/>
    <w:rsid w:val="00420BB9"/>
    <w:rsid w:val="004B13B0"/>
    <w:rsid w:val="004B441D"/>
    <w:rsid w:val="005146C3"/>
    <w:rsid w:val="00544E59"/>
    <w:rsid w:val="00560FC9"/>
    <w:rsid w:val="005A25DC"/>
    <w:rsid w:val="005A74B1"/>
    <w:rsid w:val="005D612C"/>
    <w:rsid w:val="005E5A6D"/>
    <w:rsid w:val="006101B5"/>
    <w:rsid w:val="00623705"/>
    <w:rsid w:val="0067695F"/>
    <w:rsid w:val="006A20FA"/>
    <w:rsid w:val="006B561F"/>
    <w:rsid w:val="006C0B77"/>
    <w:rsid w:val="006F50C8"/>
    <w:rsid w:val="006F71C3"/>
    <w:rsid w:val="0070757C"/>
    <w:rsid w:val="00710FE2"/>
    <w:rsid w:val="00732028"/>
    <w:rsid w:val="00754032"/>
    <w:rsid w:val="007822C9"/>
    <w:rsid w:val="007B27F5"/>
    <w:rsid w:val="007B7208"/>
    <w:rsid w:val="007C24AC"/>
    <w:rsid w:val="007C3D72"/>
    <w:rsid w:val="007E706E"/>
    <w:rsid w:val="008242FF"/>
    <w:rsid w:val="0084431D"/>
    <w:rsid w:val="00870751"/>
    <w:rsid w:val="00892EA1"/>
    <w:rsid w:val="008B62E2"/>
    <w:rsid w:val="008F11C7"/>
    <w:rsid w:val="00922C48"/>
    <w:rsid w:val="009A1C38"/>
    <w:rsid w:val="009A3479"/>
    <w:rsid w:val="009B6848"/>
    <w:rsid w:val="009F5BB7"/>
    <w:rsid w:val="00A069A3"/>
    <w:rsid w:val="00A92AB2"/>
    <w:rsid w:val="00A92B9B"/>
    <w:rsid w:val="00A9537E"/>
    <w:rsid w:val="00AA24D7"/>
    <w:rsid w:val="00AE2418"/>
    <w:rsid w:val="00AF4F50"/>
    <w:rsid w:val="00AF5282"/>
    <w:rsid w:val="00B02966"/>
    <w:rsid w:val="00B62DD2"/>
    <w:rsid w:val="00B915B7"/>
    <w:rsid w:val="00B94A71"/>
    <w:rsid w:val="00BB096D"/>
    <w:rsid w:val="00BC2169"/>
    <w:rsid w:val="00BD183E"/>
    <w:rsid w:val="00BD55C5"/>
    <w:rsid w:val="00C056BF"/>
    <w:rsid w:val="00C65A47"/>
    <w:rsid w:val="00C67EF4"/>
    <w:rsid w:val="00C816CE"/>
    <w:rsid w:val="00C821BA"/>
    <w:rsid w:val="00C87FF2"/>
    <w:rsid w:val="00CE1B8B"/>
    <w:rsid w:val="00D12E06"/>
    <w:rsid w:val="00D611C4"/>
    <w:rsid w:val="00D9205B"/>
    <w:rsid w:val="00D95BE9"/>
    <w:rsid w:val="00DA0F9A"/>
    <w:rsid w:val="00DB77C9"/>
    <w:rsid w:val="00DC2420"/>
    <w:rsid w:val="00DE51C1"/>
    <w:rsid w:val="00DF2EAE"/>
    <w:rsid w:val="00E0239B"/>
    <w:rsid w:val="00E26D50"/>
    <w:rsid w:val="00E34462"/>
    <w:rsid w:val="00E612BF"/>
    <w:rsid w:val="00EA59DF"/>
    <w:rsid w:val="00EA7B9B"/>
    <w:rsid w:val="00EE4070"/>
    <w:rsid w:val="00F12C76"/>
    <w:rsid w:val="00F16C76"/>
    <w:rsid w:val="00F22B70"/>
    <w:rsid w:val="00F35AB1"/>
    <w:rsid w:val="00F72F80"/>
    <w:rsid w:val="00F873BE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AC01-7384-4E2B-98FD-0A460D5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User</cp:lastModifiedBy>
  <cp:revision>19</cp:revision>
  <cp:lastPrinted>2024-04-08T07:49:00Z</cp:lastPrinted>
  <dcterms:created xsi:type="dcterms:W3CDTF">2024-01-15T12:28:00Z</dcterms:created>
  <dcterms:modified xsi:type="dcterms:W3CDTF">2024-04-08T08:30:00Z</dcterms:modified>
</cp:coreProperties>
</file>